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5417" w:type="dxa"/>
        <w:tblLayout w:type="fixed"/>
        <w:tblLook w:val="04A0"/>
      </w:tblPr>
      <w:tblGrid>
        <w:gridCol w:w="7621"/>
        <w:gridCol w:w="690"/>
        <w:gridCol w:w="7106"/>
      </w:tblGrid>
      <w:tr w:rsidR="003F5710" w:rsidRPr="002D15BD" w:rsidTr="00F80C53">
        <w:tc>
          <w:tcPr>
            <w:tcW w:w="8311" w:type="dxa"/>
            <w:gridSpan w:val="2"/>
          </w:tcPr>
          <w:p w:rsidR="00F8259D" w:rsidRPr="00D8185B" w:rsidRDefault="00F8259D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92224" w:rsidRPr="00D8185B" w:rsidRDefault="00492224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F5710" w:rsidRPr="00D8185B" w:rsidRDefault="00F8259D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185B">
              <w:rPr>
                <w:rFonts w:ascii="Times New Roman" w:hAnsi="Times New Roman"/>
                <w:sz w:val="28"/>
                <w:szCs w:val="28"/>
              </w:rPr>
              <w:t xml:space="preserve">Земельный участок </w:t>
            </w:r>
            <w:r w:rsidR="00492224" w:rsidRPr="00D8185B">
              <w:rPr>
                <w:rFonts w:ascii="Times New Roman" w:hAnsi="Times New Roman"/>
                <w:sz w:val="28"/>
                <w:szCs w:val="28"/>
              </w:rPr>
              <w:t xml:space="preserve">в кадастровом квартале </w:t>
            </w:r>
            <w:r w:rsidR="00D8185B" w:rsidRPr="00D8185B">
              <w:rPr>
                <w:rFonts w:ascii="Times New Roman" w:hAnsi="Times New Roman"/>
                <w:sz w:val="28"/>
                <w:szCs w:val="28"/>
              </w:rPr>
              <w:t>23:30:1107052, по адресу: г. Темрюк, ул. Розы Люксембург, 69</w:t>
            </w:r>
          </w:p>
        </w:tc>
        <w:tc>
          <w:tcPr>
            <w:tcW w:w="7106" w:type="dxa"/>
          </w:tcPr>
          <w:p w:rsidR="003F5710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ПРИЛОЖЕНИЕ № </w:t>
            </w:r>
            <w:r w:rsidR="00F80C53">
              <w:rPr>
                <w:rFonts w:ascii="Times New Roman" w:hAnsi="Times New Roman"/>
                <w:sz w:val="28"/>
                <w:szCs w:val="28"/>
              </w:rPr>
              <w:t>2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К решению </w:t>
            </w:r>
            <w:r w:rsidR="00CD1B92">
              <w:rPr>
                <w:rFonts w:ascii="Times New Roman" w:hAnsi="Times New Roman"/>
                <w:sz w:val="28"/>
                <w:szCs w:val="28"/>
                <w:lang w:val="en-US"/>
              </w:rPr>
              <w:t>XV</w:t>
            </w:r>
            <w:r w:rsidR="002321D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>сессии Совета</w:t>
            </w: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1B92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созыва</w:t>
            </w:r>
          </w:p>
          <w:p w:rsidR="003F5710" w:rsidRPr="00CD1B92" w:rsidRDefault="00BA1163" w:rsidP="00CD1B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CD1B92">
              <w:rPr>
                <w:rFonts w:ascii="Times New Roman" w:hAnsi="Times New Roman"/>
                <w:sz w:val="28"/>
                <w:szCs w:val="28"/>
                <w:lang w:val="en-US"/>
              </w:rPr>
              <w:t>23.06.2015</w:t>
            </w: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года № </w:t>
            </w:r>
            <w:r w:rsidR="00CD1B92">
              <w:rPr>
                <w:rFonts w:ascii="Times New Roman" w:hAnsi="Times New Roman"/>
                <w:sz w:val="28"/>
                <w:szCs w:val="28"/>
                <w:lang w:val="en-US"/>
              </w:rPr>
              <w:t>102</w:t>
            </w:r>
          </w:p>
        </w:tc>
      </w:tr>
      <w:tr w:rsidR="003F5710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428"/>
        </w:trPr>
        <w:tc>
          <w:tcPr>
            <w:tcW w:w="7621" w:type="dxa"/>
          </w:tcPr>
          <w:p w:rsidR="003F5710" w:rsidRDefault="00F80C53" w:rsidP="002D15BD">
            <w:pPr>
              <w:spacing w:after="0" w:line="240" w:lineRule="auto"/>
            </w:pPr>
            <w:r w:rsidRPr="00F80C53">
              <w:rPr>
                <w:noProof/>
                <w:lang w:eastAsia="ru-RU"/>
              </w:rPr>
              <w:drawing>
                <wp:inline distT="0" distB="0" distL="0" distR="0">
                  <wp:extent cx="6334125" cy="3467100"/>
                  <wp:effectExtent l="19050" t="0" r="952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8902" cy="346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3DA4" w:rsidRPr="002D15BD" w:rsidRDefault="000D3DA4" w:rsidP="002D15BD">
            <w:pPr>
              <w:spacing w:after="0" w:line="240" w:lineRule="auto"/>
            </w:pPr>
          </w:p>
        </w:tc>
        <w:tc>
          <w:tcPr>
            <w:tcW w:w="7796" w:type="dxa"/>
            <w:gridSpan w:val="2"/>
          </w:tcPr>
          <w:p w:rsidR="003F5710" w:rsidRPr="002D15BD" w:rsidRDefault="00F80C53" w:rsidP="002D15BD">
            <w:pPr>
              <w:spacing w:after="0" w:line="240" w:lineRule="auto"/>
            </w:pPr>
            <w:r w:rsidRPr="00F80C53">
              <w:rPr>
                <w:noProof/>
                <w:lang w:eastAsia="ru-RU"/>
              </w:rPr>
              <w:drawing>
                <wp:inline distT="0" distB="0" distL="0" distR="0">
                  <wp:extent cx="6677729" cy="3419475"/>
                  <wp:effectExtent l="19050" t="0" r="8821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1840" cy="3421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710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621" w:type="dxa"/>
          </w:tcPr>
          <w:p w:rsidR="00BE421A" w:rsidRPr="002D15BD" w:rsidRDefault="00BE421A" w:rsidP="002D15BD">
            <w:pPr>
              <w:spacing w:after="0" w:line="240" w:lineRule="auto"/>
            </w:pPr>
            <w:r w:rsidRPr="002D15BD">
              <w:t>до внесения изменений</w:t>
            </w:r>
          </w:p>
        </w:tc>
        <w:tc>
          <w:tcPr>
            <w:tcW w:w="7796" w:type="dxa"/>
            <w:gridSpan w:val="2"/>
          </w:tcPr>
          <w:p w:rsidR="003F5710" w:rsidRPr="002D15BD" w:rsidRDefault="00BE421A" w:rsidP="002D15BD">
            <w:pPr>
              <w:spacing w:after="0" w:line="240" w:lineRule="auto"/>
            </w:pPr>
            <w:r w:rsidRPr="002D15BD">
              <w:t>после  внесения изменений</w:t>
            </w:r>
          </w:p>
        </w:tc>
      </w:tr>
      <w:tr w:rsidR="00BE421A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621" w:type="dxa"/>
          </w:tcPr>
          <w:p w:rsidR="00BE421A" w:rsidRPr="002D15BD" w:rsidRDefault="00F80C53" w:rsidP="002D15BD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514850" cy="523875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0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4514850" cy="771525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gridSpan w:val="2"/>
          </w:tcPr>
          <w:p w:rsidR="00BE421A" w:rsidRDefault="00F80C53" w:rsidP="002D15BD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591050" cy="41910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05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0C53" w:rsidRPr="002D15BD" w:rsidRDefault="00F80C53" w:rsidP="002D15BD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591050" cy="781050"/>
                  <wp:effectExtent l="19050" t="0" r="0" b="0"/>
                  <wp:docPr id="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05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Заместитель главы </w:t>
      </w:r>
    </w:p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395C83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>Темрюкского района</w:t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="00BA1163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  <w:t>В.Д.Шабалин</w:t>
      </w:r>
    </w:p>
    <w:sectPr w:rsidR="00395C83" w:rsidRPr="00BE421A" w:rsidSect="00122D31">
      <w:pgSz w:w="16838" w:h="11906" w:orient="landscape"/>
      <w:pgMar w:top="284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drawingGridHorizontalSpacing w:val="110"/>
  <w:displayHorizontalDrawingGridEvery w:val="2"/>
  <w:characterSpacingControl w:val="doNotCompress"/>
  <w:compat/>
  <w:rsids>
    <w:rsidRoot w:val="00861A5F"/>
    <w:rsid w:val="000023C7"/>
    <w:rsid w:val="00014DAF"/>
    <w:rsid w:val="00023018"/>
    <w:rsid w:val="00026066"/>
    <w:rsid w:val="00045A85"/>
    <w:rsid w:val="000825FD"/>
    <w:rsid w:val="000B3748"/>
    <w:rsid w:val="000D3DA4"/>
    <w:rsid w:val="000E4F4C"/>
    <w:rsid w:val="00122D31"/>
    <w:rsid w:val="001551C8"/>
    <w:rsid w:val="00164A71"/>
    <w:rsid w:val="00173359"/>
    <w:rsid w:val="001F576D"/>
    <w:rsid w:val="002321DC"/>
    <w:rsid w:val="00240CDF"/>
    <w:rsid w:val="002413E3"/>
    <w:rsid w:val="00276EED"/>
    <w:rsid w:val="002D15BD"/>
    <w:rsid w:val="002F5106"/>
    <w:rsid w:val="003230FD"/>
    <w:rsid w:val="00335EC5"/>
    <w:rsid w:val="00337F1A"/>
    <w:rsid w:val="00381D97"/>
    <w:rsid w:val="00395C83"/>
    <w:rsid w:val="003A2E6E"/>
    <w:rsid w:val="003C68B4"/>
    <w:rsid w:val="003E5AE3"/>
    <w:rsid w:val="003F5710"/>
    <w:rsid w:val="00404D40"/>
    <w:rsid w:val="00452041"/>
    <w:rsid w:val="0046616F"/>
    <w:rsid w:val="00492224"/>
    <w:rsid w:val="00510AF1"/>
    <w:rsid w:val="005215A2"/>
    <w:rsid w:val="00554ED6"/>
    <w:rsid w:val="005D0677"/>
    <w:rsid w:val="005D6D66"/>
    <w:rsid w:val="00664E5F"/>
    <w:rsid w:val="006F773C"/>
    <w:rsid w:val="007E282A"/>
    <w:rsid w:val="00861A5F"/>
    <w:rsid w:val="008919DA"/>
    <w:rsid w:val="008A76F2"/>
    <w:rsid w:val="008D6637"/>
    <w:rsid w:val="008E2F9D"/>
    <w:rsid w:val="00907F04"/>
    <w:rsid w:val="00925211"/>
    <w:rsid w:val="00951E87"/>
    <w:rsid w:val="009A68B0"/>
    <w:rsid w:val="009D7831"/>
    <w:rsid w:val="00AB1E8B"/>
    <w:rsid w:val="00B24B28"/>
    <w:rsid w:val="00BA1163"/>
    <w:rsid w:val="00BE421A"/>
    <w:rsid w:val="00C039E1"/>
    <w:rsid w:val="00CD1487"/>
    <w:rsid w:val="00CD1B92"/>
    <w:rsid w:val="00CF6688"/>
    <w:rsid w:val="00D8185B"/>
    <w:rsid w:val="00D87EB2"/>
    <w:rsid w:val="00DA7C66"/>
    <w:rsid w:val="00DD3176"/>
    <w:rsid w:val="00DE3102"/>
    <w:rsid w:val="00DF3B10"/>
    <w:rsid w:val="00EA629C"/>
    <w:rsid w:val="00EE1169"/>
    <w:rsid w:val="00F035BF"/>
    <w:rsid w:val="00F80C53"/>
    <w:rsid w:val="00F8259D"/>
    <w:rsid w:val="00FA1D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DA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95C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2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7;&#1045;&#1057;&#1057;&#1048;&#1071;%20&#1087;&#1086;%20&#1080;&#1079;&#1084;&#1077;&#1085;&#1077;&#1085;&#1080;&#1102;%20&#1074;%20&#1055;&#1047;&#1047;\22%20&#1072;&#1087;&#1088;&#1077;&#1083;&#1103;%202014%20&#1075;&#1086;&#1076;&#1072;\&#1057;&#1061;&#1045;&#1052;&#1067;%20&#1076;&#1086;%20&#1080;%20&#1087;&#1086;&#1089;&#1083;&#1077;%20&#1043;&#1055;\&#1041;&#1086;&#1088;&#1080;&#1089;&#1082;&#1086;%20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5EB1AE-FDD3-4D67-A585-9133B22FD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Бориско 1</Template>
  <TotalTime>263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1</cp:lastModifiedBy>
  <cp:revision>16</cp:revision>
  <cp:lastPrinted>2014-10-28T12:26:00Z</cp:lastPrinted>
  <dcterms:created xsi:type="dcterms:W3CDTF">2014-09-25T07:39:00Z</dcterms:created>
  <dcterms:modified xsi:type="dcterms:W3CDTF">2015-06-29T09:39:00Z</dcterms:modified>
</cp:coreProperties>
</file>